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3FA91" w14:textId="4A36445E" w:rsidR="009F6849" w:rsidRPr="00992EBC" w:rsidRDefault="009F6849" w:rsidP="00F7216C">
      <w:pPr>
        <w:jc w:val="center"/>
        <w:rPr>
          <w:rFonts w:cs="Calibri"/>
          <w:b/>
          <w:bCs/>
          <w:sz w:val="28"/>
          <w:szCs w:val="28"/>
        </w:rPr>
      </w:pPr>
      <w:r w:rsidRPr="00992EBC">
        <w:rPr>
          <w:rFonts w:cs="Calibri"/>
          <w:b/>
          <w:bCs/>
          <w:sz w:val="28"/>
          <w:szCs w:val="28"/>
        </w:rPr>
        <w:t>Job Description</w:t>
      </w:r>
    </w:p>
    <w:p w14:paraId="78FA004E" w14:textId="77777777" w:rsidR="009F6849" w:rsidRPr="00992EBC" w:rsidRDefault="009F6849" w:rsidP="00F7216C">
      <w:pPr>
        <w:jc w:val="center"/>
        <w:rPr>
          <w:rFonts w:cs="Calibri"/>
          <w:b/>
          <w:bCs/>
          <w:sz w:val="8"/>
          <w:szCs w:val="8"/>
        </w:rPr>
      </w:pPr>
    </w:p>
    <w:p w14:paraId="3B4D6D20" w14:textId="28CDE332" w:rsidR="009E5272" w:rsidRPr="00397A1B" w:rsidRDefault="009E5272" w:rsidP="00992EBC">
      <w:pPr>
        <w:spacing w:before="80"/>
        <w:rPr>
          <w:rFonts w:cs="Calibri"/>
          <w:b/>
          <w:bCs/>
          <w:sz w:val="22"/>
        </w:rPr>
      </w:pPr>
      <w:r w:rsidRPr="00397A1B">
        <w:rPr>
          <w:rFonts w:cs="Calibri"/>
          <w:b/>
          <w:bCs/>
          <w:sz w:val="22"/>
        </w:rPr>
        <w:t xml:space="preserve">Job Title:  </w:t>
      </w:r>
      <w:r w:rsidR="00333200" w:rsidRPr="00333200">
        <w:rPr>
          <w:rFonts w:cs="Calibri"/>
          <w:sz w:val="22"/>
        </w:rPr>
        <w:t>Digital Learning Facilitator</w:t>
      </w:r>
    </w:p>
    <w:p w14:paraId="19A57FC9" w14:textId="338F3A13" w:rsidR="009E5272" w:rsidRPr="00BB2B58" w:rsidRDefault="009E5272" w:rsidP="00992EBC">
      <w:pPr>
        <w:spacing w:before="80"/>
        <w:rPr>
          <w:rFonts w:cs="Calibri"/>
          <w:sz w:val="22"/>
        </w:rPr>
      </w:pPr>
      <w:r w:rsidRPr="00397A1B">
        <w:rPr>
          <w:rFonts w:cs="Calibri"/>
          <w:b/>
          <w:bCs/>
          <w:sz w:val="22"/>
        </w:rPr>
        <w:t>Salary Range and Conditions</w:t>
      </w:r>
      <w:r w:rsidR="00A36F5B" w:rsidRPr="00397A1B">
        <w:rPr>
          <w:rFonts w:cs="Calibri"/>
          <w:b/>
          <w:bCs/>
          <w:sz w:val="22"/>
        </w:rPr>
        <w:t>:</w:t>
      </w:r>
      <w:r w:rsidR="00333200">
        <w:rPr>
          <w:rFonts w:cs="Calibri"/>
          <w:b/>
          <w:bCs/>
          <w:sz w:val="22"/>
        </w:rPr>
        <w:t xml:space="preserve"> </w:t>
      </w:r>
      <w:r w:rsidR="00333200" w:rsidRPr="00333200">
        <w:rPr>
          <w:rFonts w:cs="Calibri"/>
          <w:sz w:val="22"/>
        </w:rPr>
        <w:t>Grade 6</w:t>
      </w:r>
      <w:r w:rsidR="00941C4D">
        <w:rPr>
          <w:rFonts w:cs="Calibri"/>
          <w:b/>
          <w:bCs/>
          <w:sz w:val="22"/>
        </w:rPr>
        <w:t xml:space="preserve">, </w:t>
      </w:r>
      <w:r w:rsidR="00BB2B58" w:rsidRPr="00BB2B58">
        <w:rPr>
          <w:rFonts w:cs="Calibri"/>
          <w:sz w:val="22"/>
        </w:rPr>
        <w:t>£33,002 - £37,694</w:t>
      </w:r>
    </w:p>
    <w:p w14:paraId="6B6AAE51" w14:textId="77B89E50" w:rsidR="009E5272" w:rsidRPr="00941C4D" w:rsidRDefault="009E5272" w:rsidP="00992EBC">
      <w:pPr>
        <w:spacing w:before="80"/>
        <w:rPr>
          <w:rStyle w:val="Hyperlink"/>
          <w:rFonts w:cs="Calibri"/>
          <w:b/>
          <w:bCs/>
          <w:sz w:val="22"/>
        </w:rPr>
      </w:pPr>
      <w:r w:rsidRPr="00397A1B">
        <w:rPr>
          <w:rFonts w:cs="Calibri"/>
          <w:b/>
          <w:bCs/>
          <w:sz w:val="22"/>
        </w:rPr>
        <w:t>Department/Division</w:t>
      </w:r>
      <w:r w:rsidR="00A36F5B" w:rsidRPr="00397A1B">
        <w:rPr>
          <w:rFonts w:cs="Calibri"/>
          <w:b/>
          <w:bCs/>
          <w:sz w:val="22"/>
        </w:rPr>
        <w:t>:</w:t>
      </w:r>
      <w:r w:rsidR="00333200">
        <w:rPr>
          <w:rFonts w:cs="Calibri"/>
          <w:b/>
          <w:bCs/>
          <w:sz w:val="22"/>
        </w:rPr>
        <w:t xml:space="preserve"> </w:t>
      </w:r>
      <w:r w:rsidR="00941C4D">
        <w:rPr>
          <w:rFonts w:cs="Calibri"/>
          <w:sz w:val="22"/>
        </w:rPr>
        <w:fldChar w:fldCharType="begin"/>
      </w:r>
      <w:r w:rsidR="00941C4D">
        <w:rPr>
          <w:rFonts w:cs="Calibri"/>
          <w:sz w:val="22"/>
        </w:rPr>
        <w:instrText>HYPERLINK "https://www.lancaster.ac.uk/iss/"</w:instrText>
      </w:r>
      <w:r w:rsidR="00941C4D">
        <w:rPr>
          <w:rFonts w:cs="Calibri"/>
          <w:sz w:val="22"/>
        </w:rPr>
      </w:r>
      <w:r w:rsidR="00941C4D">
        <w:rPr>
          <w:rFonts w:cs="Calibri"/>
          <w:sz w:val="22"/>
        </w:rPr>
        <w:fldChar w:fldCharType="separate"/>
      </w:r>
      <w:r w:rsidR="00333200" w:rsidRPr="00941C4D">
        <w:rPr>
          <w:rStyle w:val="Hyperlink"/>
          <w:rFonts w:cs="Calibri"/>
          <w:sz w:val="22"/>
        </w:rPr>
        <w:t xml:space="preserve">Information Systems Services </w:t>
      </w:r>
    </w:p>
    <w:p w14:paraId="19EAC4A7" w14:textId="5EA3D622" w:rsidR="009E5272" w:rsidRPr="00397A1B" w:rsidRDefault="00941C4D" w:rsidP="00992EBC">
      <w:pPr>
        <w:spacing w:before="80"/>
        <w:rPr>
          <w:rFonts w:cs="Calibri"/>
          <w:b/>
          <w:bCs/>
          <w:sz w:val="22"/>
        </w:rPr>
      </w:pPr>
      <w:r>
        <w:rPr>
          <w:rFonts w:cs="Calibri"/>
          <w:sz w:val="22"/>
        </w:rPr>
        <w:fldChar w:fldCharType="end"/>
      </w:r>
      <w:r w:rsidR="009E5272" w:rsidRPr="00397A1B">
        <w:rPr>
          <w:rFonts w:cs="Calibri"/>
          <w:b/>
          <w:bCs/>
          <w:sz w:val="22"/>
        </w:rPr>
        <w:t>Reports To</w:t>
      </w:r>
      <w:r w:rsidR="00A36F5B" w:rsidRPr="00397A1B">
        <w:rPr>
          <w:rFonts w:cs="Calibri"/>
          <w:b/>
          <w:bCs/>
          <w:sz w:val="22"/>
        </w:rPr>
        <w:t>:</w:t>
      </w:r>
      <w:r w:rsidR="009E5272" w:rsidRPr="00397A1B">
        <w:rPr>
          <w:rFonts w:cs="Calibri"/>
          <w:b/>
          <w:bCs/>
          <w:sz w:val="22"/>
        </w:rPr>
        <w:t xml:space="preserve">  </w:t>
      </w:r>
      <w:r w:rsidR="00333200" w:rsidRPr="00333200">
        <w:rPr>
          <w:rFonts w:cs="Calibri"/>
          <w:sz w:val="22"/>
        </w:rPr>
        <w:t>Digital Learning Facilitation Manager</w:t>
      </w:r>
    </w:p>
    <w:p w14:paraId="3D7ECF9D" w14:textId="368796AC" w:rsidR="009E5272" w:rsidRPr="00397A1B" w:rsidRDefault="00186648" w:rsidP="00992EBC">
      <w:pPr>
        <w:spacing w:before="80"/>
        <w:rPr>
          <w:rFonts w:cs="Calibri"/>
          <w:sz w:val="22"/>
        </w:rPr>
      </w:pPr>
      <w:r w:rsidRPr="00397A1B">
        <w:rPr>
          <w:rFonts w:cs="Calibri"/>
          <w:b/>
          <w:bCs/>
          <w:sz w:val="22"/>
        </w:rPr>
        <w:t>About us</w:t>
      </w:r>
      <w:r w:rsidR="009E5272" w:rsidRPr="00397A1B">
        <w:rPr>
          <w:rFonts w:cs="Calibri"/>
          <w:b/>
          <w:bCs/>
          <w:sz w:val="22"/>
        </w:rPr>
        <w:t>:</w:t>
      </w:r>
      <w:r w:rsidR="009E5272" w:rsidRPr="00397A1B">
        <w:rPr>
          <w:rFonts w:cs="Calibri"/>
          <w:sz w:val="22"/>
        </w:rPr>
        <w:t xml:space="preserve"> </w:t>
      </w:r>
      <w:r w:rsidR="00941C4D">
        <w:rPr>
          <w:rFonts w:cs="Calibri"/>
          <w:sz w:val="22"/>
        </w:rPr>
        <w:t>The Digital Learning team sit within IT Services, providing advice and guidance to staff on a range of digital technologies used within teaching and learning at the University</w:t>
      </w:r>
      <w:r w:rsidR="00992EBC">
        <w:rPr>
          <w:rFonts w:cs="Calibri"/>
          <w:sz w:val="22"/>
        </w:rPr>
        <w:t>.</w:t>
      </w:r>
    </w:p>
    <w:p w14:paraId="44EF8CD5" w14:textId="189C3AF6" w:rsidR="009E5272" w:rsidRPr="00397A1B" w:rsidRDefault="009E5272" w:rsidP="00992EBC">
      <w:pPr>
        <w:spacing w:before="80"/>
        <w:rPr>
          <w:rFonts w:cs="Calibri"/>
          <w:b/>
          <w:bCs/>
          <w:sz w:val="22"/>
        </w:rPr>
      </w:pPr>
      <w:r w:rsidRPr="00397A1B">
        <w:rPr>
          <w:rFonts w:cs="Calibri"/>
          <w:b/>
          <w:bCs/>
          <w:sz w:val="22"/>
        </w:rPr>
        <w:t>Job Purpose</w:t>
      </w:r>
      <w:r w:rsidR="00992EBC">
        <w:rPr>
          <w:rFonts w:cs="Calibri"/>
          <w:b/>
          <w:bCs/>
          <w:sz w:val="22"/>
        </w:rPr>
        <w:t>:</w:t>
      </w:r>
    </w:p>
    <w:p w14:paraId="2F5DD2C7" w14:textId="1D72F30E" w:rsidR="00941C4D" w:rsidRPr="00941C4D" w:rsidRDefault="00941C4D" w:rsidP="00992EBC">
      <w:pPr>
        <w:pStyle w:val="ListParagraph"/>
        <w:numPr>
          <w:ilvl w:val="0"/>
          <w:numId w:val="9"/>
        </w:numPr>
        <w:spacing w:before="80"/>
        <w:contextualSpacing w:val="0"/>
        <w:rPr>
          <w:rFonts w:eastAsia="Calibri" w:cs="Calibri"/>
          <w:sz w:val="22"/>
        </w:rPr>
      </w:pPr>
      <w:r w:rsidRPr="00941C4D">
        <w:rPr>
          <w:rFonts w:eastAsia="Calibri" w:cs="Calibri"/>
          <w:sz w:val="22"/>
        </w:rPr>
        <w:t xml:space="preserve">As a member of the </w:t>
      </w:r>
      <w:r w:rsidRPr="00941C4D">
        <w:rPr>
          <w:rFonts w:eastAsia="Calibri" w:cs="Calibri"/>
          <w:sz w:val="22"/>
        </w:rPr>
        <w:t>Digital Learning Team</w:t>
      </w:r>
      <w:r w:rsidRPr="00941C4D">
        <w:rPr>
          <w:rFonts w:eastAsia="Calibri" w:cs="Calibri"/>
          <w:sz w:val="22"/>
        </w:rPr>
        <w:t xml:space="preserve"> the Digital Learning Facilitator will support </w:t>
      </w:r>
      <w:r w:rsidRPr="00941C4D">
        <w:rPr>
          <w:rFonts w:eastAsia="Calibri" w:cs="Calibri"/>
          <w:sz w:val="22"/>
        </w:rPr>
        <w:t>the development of a</w:t>
      </w:r>
      <w:r w:rsidRPr="00941C4D">
        <w:rPr>
          <w:rFonts w:eastAsia="Calibri" w:cs="Calibri"/>
          <w:sz w:val="22"/>
        </w:rPr>
        <w:t xml:space="preserve">cademic </w:t>
      </w:r>
      <w:r w:rsidRPr="00941C4D">
        <w:rPr>
          <w:rFonts w:eastAsia="Calibri" w:cs="Calibri"/>
          <w:sz w:val="22"/>
        </w:rPr>
        <w:t>program</w:t>
      </w:r>
      <w:r w:rsidRPr="00941C4D">
        <w:rPr>
          <w:rFonts w:eastAsia="Calibri" w:cs="Calibri"/>
          <w:sz w:val="22"/>
        </w:rPr>
        <w:t>mes</w:t>
      </w:r>
      <w:r w:rsidRPr="00941C4D">
        <w:rPr>
          <w:rFonts w:eastAsia="Calibri" w:cs="Calibri"/>
          <w:sz w:val="22"/>
        </w:rPr>
        <w:t xml:space="preserve">, from design through to evaluation. </w:t>
      </w:r>
    </w:p>
    <w:p w14:paraId="7D17DE40" w14:textId="0AAC2140" w:rsidR="009E5272" w:rsidRPr="00941C4D" w:rsidRDefault="00941C4D" w:rsidP="00992EBC">
      <w:pPr>
        <w:pStyle w:val="ListParagraph"/>
        <w:numPr>
          <w:ilvl w:val="0"/>
          <w:numId w:val="9"/>
        </w:numPr>
        <w:spacing w:before="80"/>
        <w:contextualSpacing w:val="0"/>
        <w:rPr>
          <w:rFonts w:eastAsia="Arial" w:cs="Calibri"/>
          <w:sz w:val="22"/>
        </w:rPr>
      </w:pPr>
      <w:r w:rsidRPr="00941C4D">
        <w:rPr>
          <w:rFonts w:eastAsia="Calibri" w:cs="Calibri"/>
          <w:sz w:val="22"/>
        </w:rPr>
        <w:t xml:space="preserve">The </w:t>
      </w:r>
      <w:r w:rsidRPr="00941C4D">
        <w:rPr>
          <w:rFonts w:eastAsia="Calibri" w:cs="Calibri"/>
          <w:sz w:val="22"/>
        </w:rPr>
        <w:t>role involve</w:t>
      </w:r>
      <w:r w:rsidRPr="00941C4D">
        <w:rPr>
          <w:rFonts w:eastAsia="Calibri" w:cs="Calibri"/>
          <w:sz w:val="22"/>
        </w:rPr>
        <w:t>s</w:t>
      </w:r>
      <w:r w:rsidRPr="00941C4D">
        <w:rPr>
          <w:rFonts w:eastAsia="Calibri" w:cs="Calibri"/>
          <w:sz w:val="22"/>
        </w:rPr>
        <w:t xml:space="preserve"> working with a range of academic and professional staff to design </w:t>
      </w:r>
      <w:r>
        <w:rPr>
          <w:rFonts w:eastAsia="Calibri" w:cs="Calibri"/>
          <w:sz w:val="22"/>
        </w:rPr>
        <w:t xml:space="preserve">high quality </w:t>
      </w:r>
      <w:r w:rsidRPr="00941C4D">
        <w:rPr>
          <w:rFonts w:eastAsia="Calibri" w:cs="Calibri"/>
          <w:sz w:val="22"/>
        </w:rPr>
        <w:t>learning resources and online modules</w:t>
      </w:r>
      <w:r w:rsidR="00992EBC">
        <w:rPr>
          <w:rFonts w:eastAsia="Calibri" w:cs="Calibri"/>
          <w:sz w:val="22"/>
        </w:rPr>
        <w:t>.</w:t>
      </w:r>
    </w:p>
    <w:p w14:paraId="17B63357" w14:textId="3C8EBE7E" w:rsidR="009E5272" w:rsidRPr="00397A1B" w:rsidRDefault="009E5272" w:rsidP="00992EBC">
      <w:pPr>
        <w:spacing w:before="80"/>
        <w:rPr>
          <w:rFonts w:cs="Calibri"/>
          <w:b/>
          <w:bCs/>
          <w:sz w:val="22"/>
        </w:rPr>
      </w:pPr>
      <w:r w:rsidRPr="00397A1B">
        <w:rPr>
          <w:rFonts w:cs="Calibri"/>
          <w:b/>
          <w:bCs/>
          <w:sz w:val="22"/>
        </w:rPr>
        <w:t>Main Responsibilities</w:t>
      </w:r>
      <w:r w:rsidR="00992EBC">
        <w:rPr>
          <w:rFonts w:cs="Calibri"/>
          <w:b/>
          <w:bCs/>
          <w:sz w:val="22"/>
        </w:rPr>
        <w:t>:</w:t>
      </w:r>
    </w:p>
    <w:p w14:paraId="3B22312C" w14:textId="77777777" w:rsidR="00941C4D" w:rsidRPr="00941C4D" w:rsidRDefault="00941C4D" w:rsidP="00992EBC">
      <w:pPr>
        <w:pStyle w:val="ListParagraph"/>
        <w:numPr>
          <w:ilvl w:val="0"/>
          <w:numId w:val="11"/>
        </w:numPr>
        <w:spacing w:before="80"/>
        <w:contextualSpacing w:val="0"/>
        <w:rPr>
          <w:rFonts w:eastAsia="Calibri" w:cs="Calibri"/>
          <w:sz w:val="22"/>
        </w:rPr>
      </w:pPr>
      <w:r w:rsidRPr="00941C4D">
        <w:rPr>
          <w:rFonts w:eastAsia="Calibri" w:cs="Calibri"/>
          <w:sz w:val="22"/>
        </w:rPr>
        <w:t>Provide pedagogic advice, guidance and encouragement in the design and development of online modules and course content; collaborate with course creators to design, test and evaluate engaging learning activities and compelling course content, with the aim of providing a rich online learning experience for students.</w:t>
      </w:r>
    </w:p>
    <w:p w14:paraId="23DD04B0" w14:textId="77777777" w:rsidR="00941C4D" w:rsidRPr="00941C4D" w:rsidRDefault="00941C4D" w:rsidP="00992EBC">
      <w:pPr>
        <w:pStyle w:val="ListParagraph"/>
        <w:numPr>
          <w:ilvl w:val="0"/>
          <w:numId w:val="11"/>
        </w:numPr>
        <w:spacing w:before="80"/>
        <w:contextualSpacing w:val="0"/>
        <w:rPr>
          <w:rFonts w:cs="Calibri"/>
          <w:sz w:val="22"/>
        </w:rPr>
      </w:pPr>
      <w:r w:rsidRPr="00941C4D">
        <w:rPr>
          <w:rFonts w:cs="Calibri"/>
          <w:sz w:val="22"/>
        </w:rPr>
        <w:t>Create and maintain online learning objects and resources for self-directed training in online learning and continue to evaluate their effectiveness through analysis of usage data and user feedback.</w:t>
      </w:r>
    </w:p>
    <w:p w14:paraId="1B674D3B" w14:textId="77777777" w:rsidR="00941C4D" w:rsidRPr="00941C4D" w:rsidRDefault="00941C4D" w:rsidP="00992EBC">
      <w:pPr>
        <w:pStyle w:val="ListParagraph"/>
        <w:numPr>
          <w:ilvl w:val="0"/>
          <w:numId w:val="11"/>
        </w:numPr>
        <w:spacing w:before="80"/>
        <w:contextualSpacing w:val="0"/>
        <w:rPr>
          <w:rFonts w:eastAsia="Calibri" w:cs="Calibri"/>
          <w:sz w:val="22"/>
        </w:rPr>
      </w:pPr>
      <w:r w:rsidRPr="00941C4D">
        <w:rPr>
          <w:rFonts w:eastAsia="Calibri" w:cs="Calibri"/>
          <w:sz w:val="22"/>
        </w:rPr>
        <w:t>Work with the providers of digital learning tools and learning management systems to ensure that they continue to support the University’s ambition for digital learning and deliver an excellent experience for students and staff.</w:t>
      </w:r>
    </w:p>
    <w:p w14:paraId="1FC1AE50" w14:textId="77777777" w:rsidR="00941C4D" w:rsidRPr="00941C4D" w:rsidRDefault="00941C4D" w:rsidP="00992EBC">
      <w:pPr>
        <w:pStyle w:val="ListParagraph"/>
        <w:numPr>
          <w:ilvl w:val="0"/>
          <w:numId w:val="11"/>
        </w:numPr>
        <w:spacing w:before="80"/>
        <w:contextualSpacing w:val="0"/>
        <w:rPr>
          <w:rFonts w:eastAsia="Calibri" w:cs="Calibri"/>
          <w:sz w:val="22"/>
        </w:rPr>
      </w:pPr>
      <w:r w:rsidRPr="00941C4D">
        <w:rPr>
          <w:rFonts w:eastAsia="Calibri" w:cs="Calibri"/>
          <w:sz w:val="22"/>
        </w:rPr>
        <w:t>Liaise with colleagues from contingent teams that have related interests, enabling the exchange of knowledge and improving colleagues’ awareness of current practice.</w:t>
      </w:r>
    </w:p>
    <w:p w14:paraId="09029074" w14:textId="77777777" w:rsidR="00941C4D" w:rsidRPr="00941C4D" w:rsidRDefault="00941C4D" w:rsidP="00992EBC">
      <w:pPr>
        <w:pStyle w:val="ListParagraph"/>
        <w:numPr>
          <w:ilvl w:val="0"/>
          <w:numId w:val="11"/>
        </w:numPr>
        <w:spacing w:before="80"/>
        <w:contextualSpacing w:val="0"/>
        <w:rPr>
          <w:rFonts w:cs="Calibri"/>
          <w:sz w:val="22"/>
        </w:rPr>
      </w:pPr>
      <w:r w:rsidRPr="00941C4D">
        <w:rPr>
          <w:rFonts w:eastAsia="Calibri" w:cs="Calibri"/>
          <w:color w:val="000000" w:themeColor="text1"/>
          <w:sz w:val="22"/>
        </w:rPr>
        <w:t>Keep up to date with innovative practice and research in the field and be willing to disseminate that learning to colleagues in Professional Services and academic departments.</w:t>
      </w:r>
    </w:p>
    <w:p w14:paraId="0D104B91" w14:textId="5502C4C7" w:rsidR="00B50E33" w:rsidRPr="00941C4D" w:rsidRDefault="00941C4D" w:rsidP="00992EBC">
      <w:pPr>
        <w:pStyle w:val="ListParagraph"/>
        <w:numPr>
          <w:ilvl w:val="0"/>
          <w:numId w:val="11"/>
        </w:numPr>
        <w:spacing w:before="80"/>
        <w:contextualSpacing w:val="0"/>
        <w:rPr>
          <w:rFonts w:cs="Calibri"/>
          <w:sz w:val="22"/>
        </w:rPr>
      </w:pPr>
      <w:r w:rsidRPr="00941C4D">
        <w:rPr>
          <w:rStyle w:val="Style4"/>
          <w:rFonts w:eastAsia="Calibri" w:cs="Calibri"/>
          <w:color w:val="000000" w:themeColor="text1"/>
        </w:rPr>
        <w:t>To attend and report to internal and external meetings as directed, representing the Division and the University</w:t>
      </w:r>
      <w:r w:rsidR="00992EBC">
        <w:rPr>
          <w:rFonts w:cs="Calibri"/>
          <w:sz w:val="22"/>
        </w:rPr>
        <w:t>.</w:t>
      </w:r>
    </w:p>
    <w:p w14:paraId="0B448FA8" w14:textId="77777777" w:rsidR="00941C4D" w:rsidRPr="00941C4D" w:rsidRDefault="00941C4D" w:rsidP="00992EBC">
      <w:pPr>
        <w:pStyle w:val="ListParagraph"/>
        <w:numPr>
          <w:ilvl w:val="0"/>
          <w:numId w:val="11"/>
        </w:numPr>
        <w:spacing w:before="80"/>
        <w:contextualSpacing w:val="0"/>
        <w:rPr>
          <w:rFonts w:cs="Calibri"/>
          <w:sz w:val="22"/>
        </w:rPr>
      </w:pPr>
      <w:r w:rsidRPr="00941C4D">
        <w:rPr>
          <w:rFonts w:cs="Calibri"/>
          <w:sz w:val="22"/>
          <w:lang w:val="en-US"/>
        </w:rPr>
        <w:t>Maintaining high levels of professional conduct, including but not limited to, cooperative engagement in tasks set, the exercising of initiative to suggest through line mangers improvements to the service provided, and clear and professional styles of communication </w:t>
      </w:r>
      <w:proofErr w:type="gramStart"/>
      <w:r w:rsidRPr="00941C4D">
        <w:rPr>
          <w:rFonts w:cs="Calibri"/>
          <w:sz w:val="22"/>
          <w:lang w:val="en-US"/>
        </w:rPr>
        <w:t>at all times</w:t>
      </w:r>
      <w:proofErr w:type="gramEnd"/>
      <w:r w:rsidRPr="00941C4D">
        <w:rPr>
          <w:rFonts w:cs="Calibri"/>
          <w:sz w:val="22"/>
          <w:lang w:val="en-US"/>
        </w:rPr>
        <w:t>.</w:t>
      </w:r>
      <w:r w:rsidRPr="00941C4D">
        <w:rPr>
          <w:rFonts w:cs="Calibri"/>
          <w:sz w:val="22"/>
        </w:rPr>
        <w:t> </w:t>
      </w:r>
    </w:p>
    <w:p w14:paraId="7B885A55" w14:textId="0EC734E3" w:rsidR="00941C4D" w:rsidRPr="00941C4D" w:rsidRDefault="00941C4D" w:rsidP="00992EBC">
      <w:pPr>
        <w:pStyle w:val="ListParagraph"/>
        <w:numPr>
          <w:ilvl w:val="0"/>
          <w:numId w:val="11"/>
        </w:numPr>
        <w:spacing w:before="80"/>
        <w:contextualSpacing w:val="0"/>
        <w:rPr>
          <w:rFonts w:cs="Calibri"/>
          <w:sz w:val="22"/>
        </w:rPr>
      </w:pPr>
      <w:r w:rsidRPr="00941C4D">
        <w:rPr>
          <w:rFonts w:eastAsia="Calibri" w:cs="Calibri"/>
          <w:sz w:val="22"/>
        </w:rPr>
        <w:t>To perform such other duties, appropriate to the grade, as may be directed by the Chief Information Officer or nominated representative.</w:t>
      </w:r>
      <w:r w:rsidRPr="00941C4D">
        <w:rPr>
          <w:rFonts w:cs="Calibri"/>
          <w:sz w:val="22"/>
        </w:rPr>
        <w:t xml:space="preserve"> </w:t>
      </w:r>
    </w:p>
    <w:p w14:paraId="64BF61A2" w14:textId="38DD5316" w:rsidR="2F5A5469" w:rsidRPr="00941C4D" w:rsidRDefault="2F5A5469" w:rsidP="00941C4D">
      <w:pPr>
        <w:ind w:left="360"/>
        <w:rPr>
          <w:rFonts w:cs="Calibri"/>
          <w:sz w:val="22"/>
        </w:rPr>
      </w:pPr>
    </w:p>
    <w:p w14:paraId="25E7D8E4" w14:textId="3B8DEAD7" w:rsidR="119D7887" w:rsidRDefault="119D7887" w:rsidP="2F5A5469">
      <w:pPr>
        <w:shd w:val="clear" w:color="auto" w:fill="FFFFFF" w:themeFill="background1"/>
      </w:pPr>
      <w:r w:rsidRPr="2F5A5469">
        <w:rPr>
          <w:rFonts w:eastAsia="Calibri" w:cs="Calibri"/>
          <w:b/>
          <w:bCs/>
          <w:color w:val="000000" w:themeColor="text1"/>
          <w:sz w:val="22"/>
        </w:rPr>
        <w:t xml:space="preserve">Values: </w:t>
      </w:r>
      <w:r w:rsidRPr="2F5A5469">
        <w:rPr>
          <w:rFonts w:eastAsia="Calibri" w:cs="Calibri"/>
          <w:color w:val="000000" w:themeColor="text1"/>
          <w:sz w:val="22"/>
        </w:rPr>
        <w:t>In pursuit of our Vision and in keeping with our Purpose, we work to uphold our values:</w:t>
      </w:r>
    </w:p>
    <w:p w14:paraId="0395D574" w14:textId="181463C9" w:rsidR="119D7887" w:rsidRDefault="119D7887" w:rsidP="2F5A5469">
      <w:pPr>
        <w:pStyle w:val="ListParagraph"/>
        <w:numPr>
          <w:ilvl w:val="0"/>
          <w:numId w:val="1"/>
        </w:numPr>
        <w:jc w:val="both"/>
        <w:rPr>
          <w:rFonts w:eastAsia="Calibri" w:cs="Calibri"/>
          <w:sz w:val="22"/>
        </w:rPr>
      </w:pPr>
      <w:r w:rsidRPr="2F5A5469">
        <w:rPr>
          <w:rFonts w:eastAsia="Calibri" w:cs="Calibri"/>
          <w:sz w:val="22"/>
        </w:rPr>
        <w:t>We respect each other by being open and fair and promoting diversity</w:t>
      </w:r>
    </w:p>
    <w:p w14:paraId="32DEEFE6" w14:textId="0CF7E0C7" w:rsidR="119D7887" w:rsidRDefault="119D7887" w:rsidP="2F5A5469">
      <w:pPr>
        <w:pStyle w:val="ListParagraph"/>
        <w:numPr>
          <w:ilvl w:val="0"/>
          <w:numId w:val="1"/>
        </w:numPr>
        <w:jc w:val="both"/>
        <w:rPr>
          <w:rFonts w:eastAsia="Calibri" w:cs="Calibri"/>
          <w:sz w:val="22"/>
        </w:rPr>
      </w:pPr>
      <w:r w:rsidRPr="2F5A5469">
        <w:rPr>
          <w:rFonts w:eastAsia="Calibri" w:cs="Calibri"/>
          <w:sz w:val="22"/>
        </w:rPr>
        <w:t>We build strong communities by working effectively together in a supportive way</w:t>
      </w:r>
    </w:p>
    <w:p w14:paraId="617A5084" w14:textId="15CDBEE8" w:rsidR="119D7887" w:rsidRDefault="119D7887" w:rsidP="2F5A5469">
      <w:pPr>
        <w:pStyle w:val="ListParagraph"/>
        <w:numPr>
          <w:ilvl w:val="0"/>
          <w:numId w:val="1"/>
        </w:numPr>
        <w:jc w:val="both"/>
        <w:rPr>
          <w:rFonts w:eastAsia="Calibri" w:cs="Calibri"/>
          <w:sz w:val="22"/>
        </w:rPr>
      </w:pPr>
      <w:r w:rsidRPr="2F5A5469">
        <w:rPr>
          <w:rFonts w:eastAsia="Calibri" w:cs="Calibri"/>
          <w:sz w:val="22"/>
        </w:rPr>
        <w:t>We create positive change by being ambitious in our learning, expertise and action.</w:t>
      </w:r>
    </w:p>
    <w:p w14:paraId="665F1711" w14:textId="77777777" w:rsidR="00992EBC" w:rsidRDefault="56E4E952" w:rsidP="00992EBC">
      <w:pPr>
        <w:spacing w:before="120" w:after="120"/>
        <w:rPr>
          <w:rFonts w:ascii="Segoe UI" w:eastAsia="Segoe UI" w:hAnsi="Segoe UI" w:cs="Segoe UI"/>
          <w:i/>
          <w:iCs/>
          <w:sz w:val="18"/>
          <w:szCs w:val="18"/>
        </w:rPr>
      </w:pPr>
      <w:r w:rsidRPr="2F5A5469">
        <w:rPr>
          <w:rFonts w:ascii="Segoe UI" w:eastAsia="Segoe UI" w:hAnsi="Segoe UI" w:cs="Segoe UI"/>
          <w:i/>
          <w:iCs/>
          <w:sz w:val="18"/>
          <w:szCs w:val="18"/>
        </w:rPr>
        <w:t xml:space="preserve">The University is committed to fair, lawful and inclusive employment practices in accordance with the Equality Act 2010 and relevant professional standards. All staff are expected to conduct themselves professionally and respectfully at work and to contribute to a working environment that is free from unlawful discrimination, harassment or victimisation. </w:t>
      </w:r>
    </w:p>
    <w:p w14:paraId="5593E8CF" w14:textId="101B58B2" w:rsidR="56E4E952" w:rsidRPr="00992EBC" w:rsidRDefault="56E4E952" w:rsidP="00992EBC">
      <w:pPr>
        <w:spacing w:before="120" w:after="120"/>
        <w:rPr>
          <w:rFonts w:ascii="Segoe UI" w:eastAsia="Segoe UI" w:hAnsi="Segoe UI" w:cs="Segoe UI"/>
          <w:i/>
          <w:iCs/>
          <w:sz w:val="18"/>
          <w:szCs w:val="18"/>
        </w:rPr>
      </w:pPr>
      <w:r w:rsidRPr="2F5A5469">
        <w:rPr>
          <w:rFonts w:ascii="Segoe UI" w:eastAsia="Segoe UI" w:hAnsi="Segoe UI" w:cs="Segoe UI"/>
          <w:i/>
          <w:iCs/>
          <w:sz w:val="18"/>
          <w:szCs w:val="18"/>
        </w:rPr>
        <w:t>This expectation relates to behaviour and professional practice and does not require staff to hold or express particular beliefs or viewpoints.</w:t>
      </w:r>
    </w:p>
    <w:sectPr w:rsidR="56E4E952" w:rsidRPr="00992EBC" w:rsidSect="00992EBC">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1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B22FB" w14:textId="77777777" w:rsidR="00B26DE0" w:rsidRDefault="00B26DE0" w:rsidP="00136B43">
      <w:r>
        <w:separator/>
      </w:r>
    </w:p>
  </w:endnote>
  <w:endnote w:type="continuationSeparator" w:id="0">
    <w:p w14:paraId="76B0920F" w14:textId="77777777" w:rsidR="00B26DE0" w:rsidRDefault="00B26DE0" w:rsidP="00136B43">
      <w:r>
        <w:continuationSeparator/>
      </w:r>
    </w:p>
  </w:endnote>
  <w:endnote w:type="continuationNotice" w:id="1">
    <w:p w14:paraId="2A2383B2" w14:textId="77777777" w:rsidR="00B26DE0" w:rsidRDefault="00B26D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140D8" w14:textId="77777777" w:rsidR="00BB2B58" w:rsidRDefault="00BB2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0BF4" w14:textId="5F773649" w:rsidR="002D0EF2" w:rsidRPr="00BB2B58" w:rsidRDefault="002D0EF2" w:rsidP="00BB2B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1E10" w14:textId="77777777" w:rsidR="00BB2B58" w:rsidRDefault="00BB2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DB2E" w14:textId="77777777" w:rsidR="00B26DE0" w:rsidRDefault="00B26DE0" w:rsidP="00136B43">
      <w:r>
        <w:separator/>
      </w:r>
    </w:p>
  </w:footnote>
  <w:footnote w:type="continuationSeparator" w:id="0">
    <w:p w14:paraId="69B0BE72" w14:textId="77777777" w:rsidR="00B26DE0" w:rsidRDefault="00B26DE0" w:rsidP="00136B43">
      <w:r>
        <w:continuationSeparator/>
      </w:r>
    </w:p>
  </w:footnote>
  <w:footnote w:type="continuationNotice" w:id="1">
    <w:p w14:paraId="2289989F" w14:textId="77777777" w:rsidR="00B26DE0" w:rsidRDefault="00B26D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6D4AE" w14:textId="77777777" w:rsidR="00BB2B58" w:rsidRDefault="00BB2B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5B3E" w14:textId="1E8A44FD" w:rsidR="00136B43" w:rsidRDefault="00136B43" w:rsidP="00477019">
    <w:pPr>
      <w:pStyle w:val="Header"/>
      <w:jc w:val="right"/>
    </w:pPr>
    <w:r>
      <w:rPr>
        <w:noProof/>
      </w:rPr>
      <w:drawing>
        <wp:inline distT="0" distB="0" distL="0" distR="0" wp14:anchorId="398571C1" wp14:editId="79DCDA42">
          <wp:extent cx="1947545" cy="611505"/>
          <wp:effectExtent l="0" t="0" r="0" b="0"/>
          <wp:docPr id="801150763"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47731"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7545" cy="61150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32CF" w14:textId="77777777" w:rsidR="00BB2B58" w:rsidRDefault="00BB2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3B7"/>
    <w:multiLevelType w:val="multilevel"/>
    <w:tmpl w:val="6412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A11CF"/>
    <w:multiLevelType w:val="hybridMultilevel"/>
    <w:tmpl w:val="E4C04B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FE937EE"/>
    <w:multiLevelType w:val="hybridMultilevel"/>
    <w:tmpl w:val="AC12C188"/>
    <w:lvl w:ilvl="0" w:tplc="043816EA">
      <w:start w:val="1"/>
      <w:numFmt w:val="bullet"/>
      <w:lvlText w:val=""/>
      <w:lvlJc w:val="left"/>
      <w:pPr>
        <w:ind w:left="1440" w:hanging="360"/>
      </w:pPr>
      <w:rPr>
        <w:rFonts w:ascii="Symbol" w:hAnsi="Symbol"/>
      </w:rPr>
    </w:lvl>
    <w:lvl w:ilvl="1" w:tplc="72883A0E">
      <w:start w:val="1"/>
      <w:numFmt w:val="bullet"/>
      <w:lvlText w:val=""/>
      <w:lvlJc w:val="left"/>
      <w:pPr>
        <w:ind w:left="1440" w:hanging="360"/>
      </w:pPr>
      <w:rPr>
        <w:rFonts w:ascii="Symbol" w:hAnsi="Symbol"/>
      </w:rPr>
    </w:lvl>
    <w:lvl w:ilvl="2" w:tplc="9A40F63E">
      <w:start w:val="1"/>
      <w:numFmt w:val="bullet"/>
      <w:lvlText w:val=""/>
      <w:lvlJc w:val="left"/>
      <w:pPr>
        <w:ind w:left="1440" w:hanging="360"/>
      </w:pPr>
      <w:rPr>
        <w:rFonts w:ascii="Symbol" w:hAnsi="Symbol"/>
      </w:rPr>
    </w:lvl>
    <w:lvl w:ilvl="3" w:tplc="44E6BF2C">
      <w:start w:val="1"/>
      <w:numFmt w:val="bullet"/>
      <w:lvlText w:val=""/>
      <w:lvlJc w:val="left"/>
      <w:pPr>
        <w:ind w:left="1440" w:hanging="360"/>
      </w:pPr>
      <w:rPr>
        <w:rFonts w:ascii="Symbol" w:hAnsi="Symbol"/>
      </w:rPr>
    </w:lvl>
    <w:lvl w:ilvl="4" w:tplc="748CC2C2">
      <w:start w:val="1"/>
      <w:numFmt w:val="bullet"/>
      <w:lvlText w:val=""/>
      <w:lvlJc w:val="left"/>
      <w:pPr>
        <w:ind w:left="1440" w:hanging="360"/>
      </w:pPr>
      <w:rPr>
        <w:rFonts w:ascii="Symbol" w:hAnsi="Symbol"/>
      </w:rPr>
    </w:lvl>
    <w:lvl w:ilvl="5" w:tplc="262E0DF2">
      <w:start w:val="1"/>
      <w:numFmt w:val="bullet"/>
      <w:lvlText w:val=""/>
      <w:lvlJc w:val="left"/>
      <w:pPr>
        <w:ind w:left="1440" w:hanging="360"/>
      </w:pPr>
      <w:rPr>
        <w:rFonts w:ascii="Symbol" w:hAnsi="Symbol"/>
      </w:rPr>
    </w:lvl>
    <w:lvl w:ilvl="6" w:tplc="7AFCB24C">
      <w:start w:val="1"/>
      <w:numFmt w:val="bullet"/>
      <w:lvlText w:val=""/>
      <w:lvlJc w:val="left"/>
      <w:pPr>
        <w:ind w:left="1440" w:hanging="360"/>
      </w:pPr>
      <w:rPr>
        <w:rFonts w:ascii="Symbol" w:hAnsi="Symbol"/>
      </w:rPr>
    </w:lvl>
    <w:lvl w:ilvl="7" w:tplc="950424D4">
      <w:start w:val="1"/>
      <w:numFmt w:val="bullet"/>
      <w:lvlText w:val=""/>
      <w:lvlJc w:val="left"/>
      <w:pPr>
        <w:ind w:left="1440" w:hanging="360"/>
      </w:pPr>
      <w:rPr>
        <w:rFonts w:ascii="Symbol" w:hAnsi="Symbol"/>
      </w:rPr>
    </w:lvl>
    <w:lvl w:ilvl="8" w:tplc="2C2ABCA0">
      <w:start w:val="1"/>
      <w:numFmt w:val="bullet"/>
      <w:lvlText w:val=""/>
      <w:lvlJc w:val="left"/>
      <w:pPr>
        <w:ind w:left="1440" w:hanging="360"/>
      </w:pPr>
      <w:rPr>
        <w:rFonts w:ascii="Symbol" w:hAnsi="Symbol"/>
      </w:rPr>
    </w:lvl>
  </w:abstractNum>
  <w:abstractNum w:abstractNumId="3" w15:restartNumberingAfterBreak="0">
    <w:nsid w:val="3EB90EC5"/>
    <w:multiLevelType w:val="hybridMultilevel"/>
    <w:tmpl w:val="C1381116"/>
    <w:lvl w:ilvl="0" w:tplc="EA4A98B2">
      <w:start w:val="1"/>
      <w:numFmt w:val="bullet"/>
      <w:lvlText w:val=""/>
      <w:lvlJc w:val="left"/>
      <w:pPr>
        <w:ind w:left="1440" w:hanging="360"/>
      </w:pPr>
      <w:rPr>
        <w:rFonts w:ascii="Symbol" w:hAnsi="Symbol"/>
      </w:rPr>
    </w:lvl>
    <w:lvl w:ilvl="1" w:tplc="8B0240EA">
      <w:start w:val="1"/>
      <w:numFmt w:val="bullet"/>
      <w:lvlText w:val=""/>
      <w:lvlJc w:val="left"/>
      <w:pPr>
        <w:ind w:left="1440" w:hanging="360"/>
      </w:pPr>
      <w:rPr>
        <w:rFonts w:ascii="Symbol" w:hAnsi="Symbol"/>
      </w:rPr>
    </w:lvl>
    <w:lvl w:ilvl="2" w:tplc="C5EEDDEA">
      <w:start w:val="1"/>
      <w:numFmt w:val="bullet"/>
      <w:lvlText w:val=""/>
      <w:lvlJc w:val="left"/>
      <w:pPr>
        <w:ind w:left="1440" w:hanging="360"/>
      </w:pPr>
      <w:rPr>
        <w:rFonts w:ascii="Symbol" w:hAnsi="Symbol"/>
      </w:rPr>
    </w:lvl>
    <w:lvl w:ilvl="3" w:tplc="EBF0E024">
      <w:start w:val="1"/>
      <w:numFmt w:val="bullet"/>
      <w:lvlText w:val=""/>
      <w:lvlJc w:val="left"/>
      <w:pPr>
        <w:ind w:left="1440" w:hanging="360"/>
      </w:pPr>
      <w:rPr>
        <w:rFonts w:ascii="Symbol" w:hAnsi="Symbol"/>
      </w:rPr>
    </w:lvl>
    <w:lvl w:ilvl="4" w:tplc="3E861CC4">
      <w:start w:val="1"/>
      <w:numFmt w:val="bullet"/>
      <w:lvlText w:val=""/>
      <w:lvlJc w:val="left"/>
      <w:pPr>
        <w:ind w:left="1440" w:hanging="360"/>
      </w:pPr>
      <w:rPr>
        <w:rFonts w:ascii="Symbol" w:hAnsi="Symbol"/>
      </w:rPr>
    </w:lvl>
    <w:lvl w:ilvl="5" w:tplc="DA2C4E90">
      <w:start w:val="1"/>
      <w:numFmt w:val="bullet"/>
      <w:lvlText w:val=""/>
      <w:lvlJc w:val="left"/>
      <w:pPr>
        <w:ind w:left="1440" w:hanging="360"/>
      </w:pPr>
      <w:rPr>
        <w:rFonts w:ascii="Symbol" w:hAnsi="Symbol"/>
      </w:rPr>
    </w:lvl>
    <w:lvl w:ilvl="6" w:tplc="50B224F0">
      <w:start w:val="1"/>
      <w:numFmt w:val="bullet"/>
      <w:lvlText w:val=""/>
      <w:lvlJc w:val="left"/>
      <w:pPr>
        <w:ind w:left="1440" w:hanging="360"/>
      </w:pPr>
      <w:rPr>
        <w:rFonts w:ascii="Symbol" w:hAnsi="Symbol"/>
      </w:rPr>
    </w:lvl>
    <w:lvl w:ilvl="7" w:tplc="9460BEEC">
      <w:start w:val="1"/>
      <w:numFmt w:val="bullet"/>
      <w:lvlText w:val=""/>
      <w:lvlJc w:val="left"/>
      <w:pPr>
        <w:ind w:left="1440" w:hanging="360"/>
      </w:pPr>
      <w:rPr>
        <w:rFonts w:ascii="Symbol" w:hAnsi="Symbol"/>
      </w:rPr>
    </w:lvl>
    <w:lvl w:ilvl="8" w:tplc="09045C2A">
      <w:start w:val="1"/>
      <w:numFmt w:val="bullet"/>
      <w:lvlText w:val=""/>
      <w:lvlJc w:val="left"/>
      <w:pPr>
        <w:ind w:left="1440" w:hanging="360"/>
      </w:pPr>
      <w:rPr>
        <w:rFonts w:ascii="Symbol" w:hAnsi="Symbol"/>
      </w:rPr>
    </w:lvl>
  </w:abstractNum>
  <w:abstractNum w:abstractNumId="4" w15:restartNumberingAfterBreak="0">
    <w:nsid w:val="40C10043"/>
    <w:multiLevelType w:val="hybridMultilevel"/>
    <w:tmpl w:val="628607B4"/>
    <w:lvl w:ilvl="0" w:tplc="D95C5CBC">
      <w:start w:val="1"/>
      <w:numFmt w:val="decimal"/>
      <w:lvlText w:val="%1."/>
      <w:lvlJc w:val="left"/>
      <w:pPr>
        <w:ind w:left="720" w:hanging="360"/>
      </w:pPr>
    </w:lvl>
    <w:lvl w:ilvl="1" w:tplc="092E77C8">
      <w:start w:val="1"/>
      <w:numFmt w:val="lowerLetter"/>
      <w:lvlText w:val="%2."/>
      <w:lvlJc w:val="left"/>
      <w:pPr>
        <w:ind w:left="1440" w:hanging="360"/>
      </w:pPr>
    </w:lvl>
    <w:lvl w:ilvl="2" w:tplc="B178F360">
      <w:start w:val="1"/>
      <w:numFmt w:val="lowerRoman"/>
      <w:lvlText w:val="%3."/>
      <w:lvlJc w:val="right"/>
      <w:pPr>
        <w:ind w:left="2160" w:hanging="180"/>
      </w:pPr>
    </w:lvl>
    <w:lvl w:ilvl="3" w:tplc="329AA512">
      <w:start w:val="1"/>
      <w:numFmt w:val="decimal"/>
      <w:lvlText w:val="%4."/>
      <w:lvlJc w:val="left"/>
      <w:pPr>
        <w:ind w:left="2880" w:hanging="360"/>
      </w:pPr>
    </w:lvl>
    <w:lvl w:ilvl="4" w:tplc="30A0B620">
      <w:start w:val="1"/>
      <w:numFmt w:val="lowerLetter"/>
      <w:lvlText w:val="%5."/>
      <w:lvlJc w:val="left"/>
      <w:pPr>
        <w:ind w:left="3600" w:hanging="360"/>
      </w:pPr>
    </w:lvl>
    <w:lvl w:ilvl="5" w:tplc="5A481858">
      <w:start w:val="1"/>
      <w:numFmt w:val="lowerRoman"/>
      <w:lvlText w:val="%6."/>
      <w:lvlJc w:val="right"/>
      <w:pPr>
        <w:ind w:left="4320" w:hanging="180"/>
      </w:pPr>
    </w:lvl>
    <w:lvl w:ilvl="6" w:tplc="4C98D1BC">
      <w:start w:val="1"/>
      <w:numFmt w:val="decimal"/>
      <w:lvlText w:val="%7."/>
      <w:lvlJc w:val="left"/>
      <w:pPr>
        <w:ind w:left="5040" w:hanging="360"/>
      </w:pPr>
    </w:lvl>
    <w:lvl w:ilvl="7" w:tplc="BC1294FE">
      <w:start w:val="1"/>
      <w:numFmt w:val="lowerLetter"/>
      <w:lvlText w:val="%8."/>
      <w:lvlJc w:val="left"/>
      <w:pPr>
        <w:ind w:left="5760" w:hanging="360"/>
      </w:pPr>
    </w:lvl>
    <w:lvl w:ilvl="8" w:tplc="5536537A">
      <w:start w:val="1"/>
      <w:numFmt w:val="lowerRoman"/>
      <w:lvlText w:val="%9."/>
      <w:lvlJc w:val="right"/>
      <w:pPr>
        <w:ind w:left="6480" w:hanging="180"/>
      </w:pPr>
    </w:lvl>
  </w:abstractNum>
  <w:abstractNum w:abstractNumId="5" w15:restartNumberingAfterBreak="0">
    <w:nsid w:val="4F4F4253"/>
    <w:multiLevelType w:val="hybridMultilevel"/>
    <w:tmpl w:val="70E2EE2A"/>
    <w:lvl w:ilvl="0" w:tplc="509A963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44BE44">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6A31D2">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02D77C">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AEAB8E">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4A0CFE">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B8267A">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0C775C">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709E00">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5090468"/>
    <w:multiLevelType w:val="hybridMultilevel"/>
    <w:tmpl w:val="6B74DD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6F1EF0"/>
    <w:multiLevelType w:val="hybridMultilevel"/>
    <w:tmpl w:val="F558B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D50278"/>
    <w:multiLevelType w:val="hybridMultilevel"/>
    <w:tmpl w:val="B86240F0"/>
    <w:lvl w:ilvl="0" w:tplc="9CBC5A6C">
      <w:start w:val="4"/>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AE53FE">
      <w:start w:val="1"/>
      <w:numFmt w:val="lowerLetter"/>
      <w:lvlText w:val="%2"/>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70AE46">
      <w:start w:val="1"/>
      <w:numFmt w:val="lowerRoman"/>
      <w:lvlText w:val="%3"/>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287706">
      <w:start w:val="1"/>
      <w:numFmt w:val="decimal"/>
      <w:lvlText w:val="%4"/>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64113C">
      <w:start w:val="1"/>
      <w:numFmt w:val="lowerLetter"/>
      <w:lvlText w:val="%5"/>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AC5EB6">
      <w:start w:val="1"/>
      <w:numFmt w:val="lowerRoman"/>
      <w:lvlText w:val="%6"/>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443E6E">
      <w:start w:val="1"/>
      <w:numFmt w:val="decimal"/>
      <w:lvlText w:val="%7"/>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B2D3CE">
      <w:start w:val="1"/>
      <w:numFmt w:val="lowerLetter"/>
      <w:lvlText w:val="%8"/>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64B4C2">
      <w:start w:val="1"/>
      <w:numFmt w:val="lowerRoman"/>
      <w:lvlText w:val="%9"/>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C83480D"/>
    <w:multiLevelType w:val="hybridMultilevel"/>
    <w:tmpl w:val="AB7A0C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47DCF7"/>
    <w:multiLevelType w:val="hybridMultilevel"/>
    <w:tmpl w:val="FFFFFFFF"/>
    <w:lvl w:ilvl="0" w:tplc="C2F019DC">
      <w:start w:val="1"/>
      <w:numFmt w:val="bullet"/>
      <w:lvlText w:val=""/>
      <w:lvlJc w:val="left"/>
      <w:pPr>
        <w:ind w:left="720" w:hanging="360"/>
      </w:pPr>
      <w:rPr>
        <w:rFonts w:ascii="Symbol" w:hAnsi="Symbol" w:hint="default"/>
      </w:rPr>
    </w:lvl>
    <w:lvl w:ilvl="1" w:tplc="62FCE400">
      <w:start w:val="1"/>
      <w:numFmt w:val="bullet"/>
      <w:lvlText w:val="o"/>
      <w:lvlJc w:val="left"/>
      <w:pPr>
        <w:ind w:left="1440" w:hanging="360"/>
      </w:pPr>
      <w:rPr>
        <w:rFonts w:ascii="Courier New" w:hAnsi="Courier New" w:hint="default"/>
      </w:rPr>
    </w:lvl>
    <w:lvl w:ilvl="2" w:tplc="90FEFD4A">
      <w:start w:val="1"/>
      <w:numFmt w:val="bullet"/>
      <w:lvlText w:val=""/>
      <w:lvlJc w:val="left"/>
      <w:pPr>
        <w:ind w:left="2160" w:hanging="360"/>
      </w:pPr>
      <w:rPr>
        <w:rFonts w:ascii="Wingdings" w:hAnsi="Wingdings" w:hint="default"/>
      </w:rPr>
    </w:lvl>
    <w:lvl w:ilvl="3" w:tplc="83B0596C">
      <w:start w:val="1"/>
      <w:numFmt w:val="bullet"/>
      <w:lvlText w:val=""/>
      <w:lvlJc w:val="left"/>
      <w:pPr>
        <w:ind w:left="2880" w:hanging="360"/>
      </w:pPr>
      <w:rPr>
        <w:rFonts w:ascii="Symbol" w:hAnsi="Symbol" w:hint="default"/>
      </w:rPr>
    </w:lvl>
    <w:lvl w:ilvl="4" w:tplc="F31AABEA">
      <w:start w:val="1"/>
      <w:numFmt w:val="bullet"/>
      <w:lvlText w:val="o"/>
      <w:lvlJc w:val="left"/>
      <w:pPr>
        <w:ind w:left="3600" w:hanging="360"/>
      </w:pPr>
      <w:rPr>
        <w:rFonts w:ascii="Courier New" w:hAnsi="Courier New" w:hint="default"/>
      </w:rPr>
    </w:lvl>
    <w:lvl w:ilvl="5" w:tplc="D9981AAE">
      <w:start w:val="1"/>
      <w:numFmt w:val="bullet"/>
      <w:lvlText w:val=""/>
      <w:lvlJc w:val="left"/>
      <w:pPr>
        <w:ind w:left="4320" w:hanging="360"/>
      </w:pPr>
      <w:rPr>
        <w:rFonts w:ascii="Wingdings" w:hAnsi="Wingdings" w:hint="default"/>
      </w:rPr>
    </w:lvl>
    <w:lvl w:ilvl="6" w:tplc="E7369EE0">
      <w:start w:val="1"/>
      <w:numFmt w:val="bullet"/>
      <w:lvlText w:val=""/>
      <w:lvlJc w:val="left"/>
      <w:pPr>
        <w:ind w:left="5040" w:hanging="360"/>
      </w:pPr>
      <w:rPr>
        <w:rFonts w:ascii="Symbol" w:hAnsi="Symbol" w:hint="default"/>
      </w:rPr>
    </w:lvl>
    <w:lvl w:ilvl="7" w:tplc="762251FC">
      <w:start w:val="1"/>
      <w:numFmt w:val="bullet"/>
      <w:lvlText w:val="o"/>
      <w:lvlJc w:val="left"/>
      <w:pPr>
        <w:ind w:left="5760" w:hanging="360"/>
      </w:pPr>
      <w:rPr>
        <w:rFonts w:ascii="Courier New" w:hAnsi="Courier New" w:hint="default"/>
      </w:rPr>
    </w:lvl>
    <w:lvl w:ilvl="8" w:tplc="8DEE7386">
      <w:start w:val="1"/>
      <w:numFmt w:val="bullet"/>
      <w:lvlText w:val=""/>
      <w:lvlJc w:val="left"/>
      <w:pPr>
        <w:ind w:left="6480" w:hanging="360"/>
      </w:pPr>
      <w:rPr>
        <w:rFonts w:ascii="Wingdings" w:hAnsi="Wingdings" w:hint="default"/>
      </w:rPr>
    </w:lvl>
  </w:abstractNum>
  <w:abstractNum w:abstractNumId="11" w15:restartNumberingAfterBreak="0">
    <w:nsid w:val="6C955687"/>
    <w:multiLevelType w:val="hybridMultilevel"/>
    <w:tmpl w:val="68DAC908"/>
    <w:lvl w:ilvl="0" w:tplc="D478A428">
      <w:start w:val="1"/>
      <w:numFmt w:val="bullet"/>
      <w:lvlText w:val=""/>
      <w:lvlJc w:val="left"/>
      <w:pPr>
        <w:ind w:left="1440" w:hanging="360"/>
      </w:pPr>
      <w:rPr>
        <w:rFonts w:ascii="Symbol" w:hAnsi="Symbol"/>
      </w:rPr>
    </w:lvl>
    <w:lvl w:ilvl="1" w:tplc="11765ED0">
      <w:start w:val="1"/>
      <w:numFmt w:val="bullet"/>
      <w:lvlText w:val=""/>
      <w:lvlJc w:val="left"/>
      <w:pPr>
        <w:ind w:left="1440" w:hanging="360"/>
      </w:pPr>
      <w:rPr>
        <w:rFonts w:ascii="Symbol" w:hAnsi="Symbol"/>
      </w:rPr>
    </w:lvl>
    <w:lvl w:ilvl="2" w:tplc="E0549470">
      <w:start w:val="1"/>
      <w:numFmt w:val="bullet"/>
      <w:lvlText w:val=""/>
      <w:lvlJc w:val="left"/>
      <w:pPr>
        <w:ind w:left="1440" w:hanging="360"/>
      </w:pPr>
      <w:rPr>
        <w:rFonts w:ascii="Symbol" w:hAnsi="Symbol"/>
      </w:rPr>
    </w:lvl>
    <w:lvl w:ilvl="3" w:tplc="F8FC5FA8">
      <w:start w:val="1"/>
      <w:numFmt w:val="bullet"/>
      <w:lvlText w:val=""/>
      <w:lvlJc w:val="left"/>
      <w:pPr>
        <w:ind w:left="1440" w:hanging="360"/>
      </w:pPr>
      <w:rPr>
        <w:rFonts w:ascii="Symbol" w:hAnsi="Symbol"/>
      </w:rPr>
    </w:lvl>
    <w:lvl w:ilvl="4" w:tplc="3CB43352">
      <w:start w:val="1"/>
      <w:numFmt w:val="bullet"/>
      <w:lvlText w:val=""/>
      <w:lvlJc w:val="left"/>
      <w:pPr>
        <w:ind w:left="1440" w:hanging="360"/>
      </w:pPr>
      <w:rPr>
        <w:rFonts w:ascii="Symbol" w:hAnsi="Symbol"/>
      </w:rPr>
    </w:lvl>
    <w:lvl w:ilvl="5" w:tplc="3524EE32">
      <w:start w:val="1"/>
      <w:numFmt w:val="bullet"/>
      <w:lvlText w:val=""/>
      <w:lvlJc w:val="left"/>
      <w:pPr>
        <w:ind w:left="1440" w:hanging="360"/>
      </w:pPr>
      <w:rPr>
        <w:rFonts w:ascii="Symbol" w:hAnsi="Symbol"/>
      </w:rPr>
    </w:lvl>
    <w:lvl w:ilvl="6" w:tplc="7BFCF5B0">
      <w:start w:val="1"/>
      <w:numFmt w:val="bullet"/>
      <w:lvlText w:val=""/>
      <w:lvlJc w:val="left"/>
      <w:pPr>
        <w:ind w:left="1440" w:hanging="360"/>
      </w:pPr>
      <w:rPr>
        <w:rFonts w:ascii="Symbol" w:hAnsi="Symbol"/>
      </w:rPr>
    </w:lvl>
    <w:lvl w:ilvl="7" w:tplc="07BE3D04">
      <w:start w:val="1"/>
      <w:numFmt w:val="bullet"/>
      <w:lvlText w:val=""/>
      <w:lvlJc w:val="left"/>
      <w:pPr>
        <w:ind w:left="1440" w:hanging="360"/>
      </w:pPr>
      <w:rPr>
        <w:rFonts w:ascii="Symbol" w:hAnsi="Symbol"/>
      </w:rPr>
    </w:lvl>
    <w:lvl w:ilvl="8" w:tplc="42949D7C">
      <w:start w:val="1"/>
      <w:numFmt w:val="bullet"/>
      <w:lvlText w:val=""/>
      <w:lvlJc w:val="left"/>
      <w:pPr>
        <w:ind w:left="1440" w:hanging="360"/>
      </w:pPr>
      <w:rPr>
        <w:rFonts w:ascii="Symbol" w:hAnsi="Symbol"/>
      </w:rPr>
    </w:lvl>
  </w:abstractNum>
  <w:abstractNum w:abstractNumId="12" w15:restartNumberingAfterBreak="0">
    <w:nsid w:val="717C7DB1"/>
    <w:multiLevelType w:val="hybridMultilevel"/>
    <w:tmpl w:val="F558BA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4351410">
    <w:abstractNumId w:val="10"/>
  </w:num>
  <w:num w:numId="2" w16cid:durableId="559632875">
    <w:abstractNumId w:val="3"/>
  </w:num>
  <w:num w:numId="3" w16cid:durableId="988902897">
    <w:abstractNumId w:val="8"/>
  </w:num>
  <w:num w:numId="4" w16cid:durableId="1582178329">
    <w:abstractNumId w:val="5"/>
  </w:num>
  <w:num w:numId="5" w16cid:durableId="2144030862">
    <w:abstractNumId w:val="1"/>
  </w:num>
  <w:num w:numId="6" w16cid:durableId="1418403089">
    <w:abstractNumId w:val="6"/>
  </w:num>
  <w:num w:numId="7" w16cid:durableId="1726828622">
    <w:abstractNumId w:val="2"/>
  </w:num>
  <w:num w:numId="8" w16cid:durableId="598174619">
    <w:abstractNumId w:val="11"/>
  </w:num>
  <w:num w:numId="9" w16cid:durableId="1104764599">
    <w:abstractNumId w:val="7"/>
  </w:num>
  <w:num w:numId="10" w16cid:durableId="224493485">
    <w:abstractNumId w:val="9"/>
  </w:num>
  <w:num w:numId="11" w16cid:durableId="1435057957">
    <w:abstractNumId w:val="12"/>
  </w:num>
  <w:num w:numId="12" w16cid:durableId="1880389475">
    <w:abstractNumId w:val="0"/>
  </w:num>
  <w:num w:numId="13" w16cid:durableId="552156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9A"/>
    <w:rsid w:val="00013E4B"/>
    <w:rsid w:val="00017647"/>
    <w:rsid w:val="00043337"/>
    <w:rsid w:val="00072BE5"/>
    <w:rsid w:val="00073490"/>
    <w:rsid w:val="000C0485"/>
    <w:rsid w:val="000C3B1B"/>
    <w:rsid w:val="000C582E"/>
    <w:rsid w:val="000E329B"/>
    <w:rsid w:val="000F1FF9"/>
    <w:rsid w:val="001130BA"/>
    <w:rsid w:val="0012755C"/>
    <w:rsid w:val="00136B43"/>
    <w:rsid w:val="00180A51"/>
    <w:rsid w:val="00186648"/>
    <w:rsid w:val="0019639E"/>
    <w:rsid w:val="001C0D5F"/>
    <w:rsid w:val="001C2962"/>
    <w:rsid w:val="001D7B04"/>
    <w:rsid w:val="00205BF5"/>
    <w:rsid w:val="002342F6"/>
    <w:rsid w:val="00257584"/>
    <w:rsid w:val="00291C23"/>
    <w:rsid w:val="002A1D3A"/>
    <w:rsid w:val="002A4EA5"/>
    <w:rsid w:val="002D068C"/>
    <w:rsid w:val="002D0EF2"/>
    <w:rsid w:val="0032031F"/>
    <w:rsid w:val="00322D5A"/>
    <w:rsid w:val="00326D9A"/>
    <w:rsid w:val="003272E3"/>
    <w:rsid w:val="00333200"/>
    <w:rsid w:val="00335057"/>
    <w:rsid w:val="00354A91"/>
    <w:rsid w:val="00362DBA"/>
    <w:rsid w:val="00367160"/>
    <w:rsid w:val="00395153"/>
    <w:rsid w:val="00397A1B"/>
    <w:rsid w:val="003B2992"/>
    <w:rsid w:val="003B52C3"/>
    <w:rsid w:val="003B771C"/>
    <w:rsid w:val="003C4715"/>
    <w:rsid w:val="004071DD"/>
    <w:rsid w:val="00432515"/>
    <w:rsid w:val="004326FC"/>
    <w:rsid w:val="004672D9"/>
    <w:rsid w:val="004701F1"/>
    <w:rsid w:val="00477019"/>
    <w:rsid w:val="00480016"/>
    <w:rsid w:val="004831C5"/>
    <w:rsid w:val="004B6158"/>
    <w:rsid w:val="004D0979"/>
    <w:rsid w:val="004F0824"/>
    <w:rsid w:val="005002B7"/>
    <w:rsid w:val="00500B37"/>
    <w:rsid w:val="00521A74"/>
    <w:rsid w:val="00523941"/>
    <w:rsid w:val="00555991"/>
    <w:rsid w:val="00562424"/>
    <w:rsid w:val="0057116D"/>
    <w:rsid w:val="0057608F"/>
    <w:rsid w:val="005B6A5B"/>
    <w:rsid w:val="005C0350"/>
    <w:rsid w:val="005C7728"/>
    <w:rsid w:val="005D69FB"/>
    <w:rsid w:val="005E0470"/>
    <w:rsid w:val="00653541"/>
    <w:rsid w:val="006627BA"/>
    <w:rsid w:val="006632E0"/>
    <w:rsid w:val="00677019"/>
    <w:rsid w:val="006A41B3"/>
    <w:rsid w:val="00715B8D"/>
    <w:rsid w:val="00724FD2"/>
    <w:rsid w:val="00741915"/>
    <w:rsid w:val="00752CF9"/>
    <w:rsid w:val="0075336A"/>
    <w:rsid w:val="00764CBA"/>
    <w:rsid w:val="007C0579"/>
    <w:rsid w:val="007C43BE"/>
    <w:rsid w:val="007E0426"/>
    <w:rsid w:val="00803960"/>
    <w:rsid w:val="00810B3A"/>
    <w:rsid w:val="00824128"/>
    <w:rsid w:val="00827D03"/>
    <w:rsid w:val="0084133B"/>
    <w:rsid w:val="00842847"/>
    <w:rsid w:val="008567FA"/>
    <w:rsid w:val="00863E65"/>
    <w:rsid w:val="008775F1"/>
    <w:rsid w:val="00877B79"/>
    <w:rsid w:val="008843BC"/>
    <w:rsid w:val="008B0369"/>
    <w:rsid w:val="008F2DB3"/>
    <w:rsid w:val="00910EDD"/>
    <w:rsid w:val="00926E6C"/>
    <w:rsid w:val="00941C4D"/>
    <w:rsid w:val="00951937"/>
    <w:rsid w:val="00971323"/>
    <w:rsid w:val="00992EBC"/>
    <w:rsid w:val="009B43DE"/>
    <w:rsid w:val="009C7AD6"/>
    <w:rsid w:val="009D53B5"/>
    <w:rsid w:val="009D7CB8"/>
    <w:rsid w:val="009E5272"/>
    <w:rsid w:val="009F6849"/>
    <w:rsid w:val="00A01362"/>
    <w:rsid w:val="00A21192"/>
    <w:rsid w:val="00A36F5B"/>
    <w:rsid w:val="00A84874"/>
    <w:rsid w:val="00A95A61"/>
    <w:rsid w:val="00AA7616"/>
    <w:rsid w:val="00AB2AEE"/>
    <w:rsid w:val="00AC532E"/>
    <w:rsid w:val="00B13150"/>
    <w:rsid w:val="00B26DE0"/>
    <w:rsid w:val="00B3251F"/>
    <w:rsid w:val="00B50E33"/>
    <w:rsid w:val="00B62EB5"/>
    <w:rsid w:val="00B806C1"/>
    <w:rsid w:val="00B85544"/>
    <w:rsid w:val="00B93BB7"/>
    <w:rsid w:val="00B94F4B"/>
    <w:rsid w:val="00B9622B"/>
    <w:rsid w:val="00BB2B58"/>
    <w:rsid w:val="00BB3DEF"/>
    <w:rsid w:val="00BC6914"/>
    <w:rsid w:val="00C1447C"/>
    <w:rsid w:val="00C20232"/>
    <w:rsid w:val="00C87596"/>
    <w:rsid w:val="00C95712"/>
    <w:rsid w:val="00CA1966"/>
    <w:rsid w:val="00CB6042"/>
    <w:rsid w:val="00CE0C42"/>
    <w:rsid w:val="00CF0795"/>
    <w:rsid w:val="00CF10BF"/>
    <w:rsid w:val="00D1078F"/>
    <w:rsid w:val="00D46A33"/>
    <w:rsid w:val="00D77B61"/>
    <w:rsid w:val="00D85688"/>
    <w:rsid w:val="00D9381F"/>
    <w:rsid w:val="00D97FD4"/>
    <w:rsid w:val="00DB67D8"/>
    <w:rsid w:val="00DC5272"/>
    <w:rsid w:val="00DE6467"/>
    <w:rsid w:val="00E02987"/>
    <w:rsid w:val="00E1407B"/>
    <w:rsid w:val="00E56C88"/>
    <w:rsid w:val="00E638D1"/>
    <w:rsid w:val="00E70E59"/>
    <w:rsid w:val="00E816B9"/>
    <w:rsid w:val="00E95E31"/>
    <w:rsid w:val="00EB1A97"/>
    <w:rsid w:val="00EB1F14"/>
    <w:rsid w:val="00EE3142"/>
    <w:rsid w:val="00EF0556"/>
    <w:rsid w:val="00F1129E"/>
    <w:rsid w:val="00F3418D"/>
    <w:rsid w:val="00F449BD"/>
    <w:rsid w:val="00F650A2"/>
    <w:rsid w:val="00F7082B"/>
    <w:rsid w:val="00F7216C"/>
    <w:rsid w:val="00FC0AAF"/>
    <w:rsid w:val="0BB7E23A"/>
    <w:rsid w:val="10C69126"/>
    <w:rsid w:val="119D7887"/>
    <w:rsid w:val="18040044"/>
    <w:rsid w:val="1C3BA2F2"/>
    <w:rsid w:val="24A23D51"/>
    <w:rsid w:val="256682E7"/>
    <w:rsid w:val="2F5A5469"/>
    <w:rsid w:val="3114DA30"/>
    <w:rsid w:val="31A5E10C"/>
    <w:rsid w:val="3CFCD687"/>
    <w:rsid w:val="40D3771B"/>
    <w:rsid w:val="490662AE"/>
    <w:rsid w:val="4F28255A"/>
    <w:rsid w:val="529E4705"/>
    <w:rsid w:val="5484FEA6"/>
    <w:rsid w:val="56E4E952"/>
    <w:rsid w:val="60878D52"/>
    <w:rsid w:val="63720195"/>
    <w:rsid w:val="67662857"/>
    <w:rsid w:val="6790E259"/>
    <w:rsid w:val="69A4F368"/>
    <w:rsid w:val="7226C4F8"/>
    <w:rsid w:val="74F5E58E"/>
    <w:rsid w:val="7E41B3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9DFC"/>
  <w15:chartTrackingRefBased/>
  <w15:docId w15:val="{6C688262-8184-46E1-B820-FC054B15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60"/>
    <w:pPr>
      <w:spacing w:after="0" w:line="240" w:lineRule="auto"/>
    </w:pPr>
    <w:rPr>
      <w:rFonts w:ascii="Calibri" w:eastAsiaTheme="minorEastAsia" w:hAnsi="Calibri"/>
      <w:sz w:val="24"/>
      <w:lang w:eastAsia="en-GB"/>
    </w:rPr>
  </w:style>
  <w:style w:type="paragraph" w:styleId="Heading1">
    <w:name w:val="heading 1"/>
    <w:basedOn w:val="Normal"/>
    <w:next w:val="Normal"/>
    <w:link w:val="Heading1Char"/>
    <w:uiPriority w:val="9"/>
    <w:qFormat/>
    <w:rsid w:val="00326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D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6D9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6D9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6D9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6D9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oolkitStyleGuide">
    <w:name w:val="Rec Toolkit Style Guide"/>
    <w:basedOn w:val="Title"/>
    <w:link w:val="RecToolkitStyleGuideChar"/>
    <w:qFormat/>
    <w:rsid w:val="003C4715"/>
    <w:pPr>
      <w:spacing w:after="0"/>
    </w:pPr>
    <w:rPr>
      <w:rFonts w:ascii="Calibri" w:hAnsi="Calibri"/>
      <w:b/>
      <w:color w:val="C00000"/>
      <w:sz w:val="28"/>
    </w:rPr>
  </w:style>
  <w:style w:type="character" w:customStyle="1" w:styleId="RecToolkitStyleGuideChar">
    <w:name w:val="Rec Toolkit Style Guide Char"/>
    <w:basedOn w:val="TitleChar"/>
    <w:link w:val="RecToolkitStyleGuide"/>
    <w:rsid w:val="003C4715"/>
    <w:rPr>
      <w:rFonts w:ascii="Calibri" w:eastAsiaTheme="majorEastAsia" w:hAnsi="Calibri" w:cstheme="majorBidi"/>
      <w:b/>
      <w:color w:val="C00000"/>
      <w:spacing w:val="-10"/>
      <w:kern w:val="28"/>
      <w:sz w:val="28"/>
      <w:szCs w:val="56"/>
    </w:rPr>
  </w:style>
  <w:style w:type="paragraph" w:styleId="Title">
    <w:name w:val="Title"/>
    <w:basedOn w:val="Normal"/>
    <w:next w:val="Normal"/>
    <w:link w:val="TitleChar"/>
    <w:uiPriority w:val="10"/>
    <w:qFormat/>
    <w:rsid w:val="003C47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71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26D9A"/>
    <w:rPr>
      <w:rFonts w:asciiTheme="majorHAnsi" w:eastAsiaTheme="majorEastAsia" w:hAnsiTheme="majorHAnsi" w:cstheme="majorBidi"/>
      <w:color w:val="0F4761" w:themeColor="accent1" w:themeShade="BF"/>
      <w:sz w:val="40"/>
      <w:szCs w:val="40"/>
      <w:lang w:eastAsia="en-GB"/>
    </w:rPr>
  </w:style>
  <w:style w:type="character" w:customStyle="1" w:styleId="Heading2Char">
    <w:name w:val="Heading 2 Char"/>
    <w:basedOn w:val="DefaultParagraphFont"/>
    <w:link w:val="Heading2"/>
    <w:uiPriority w:val="9"/>
    <w:semiHidden/>
    <w:rsid w:val="00326D9A"/>
    <w:rPr>
      <w:rFonts w:asciiTheme="majorHAnsi" w:eastAsiaTheme="majorEastAsia" w:hAnsiTheme="majorHAnsi" w:cstheme="majorBidi"/>
      <w:color w:val="0F4761" w:themeColor="accent1" w:themeShade="BF"/>
      <w:sz w:val="32"/>
      <w:szCs w:val="32"/>
      <w:lang w:eastAsia="en-GB"/>
    </w:rPr>
  </w:style>
  <w:style w:type="character" w:customStyle="1" w:styleId="Heading3Char">
    <w:name w:val="Heading 3 Char"/>
    <w:basedOn w:val="DefaultParagraphFont"/>
    <w:link w:val="Heading3"/>
    <w:uiPriority w:val="9"/>
    <w:semiHidden/>
    <w:rsid w:val="00326D9A"/>
    <w:rPr>
      <w:rFonts w:eastAsiaTheme="majorEastAsia" w:cstheme="majorBidi"/>
      <w:color w:val="0F4761" w:themeColor="accent1" w:themeShade="BF"/>
      <w:sz w:val="28"/>
      <w:szCs w:val="28"/>
      <w:lang w:eastAsia="en-GB"/>
    </w:rPr>
  </w:style>
  <w:style w:type="character" w:customStyle="1" w:styleId="Heading4Char">
    <w:name w:val="Heading 4 Char"/>
    <w:basedOn w:val="DefaultParagraphFont"/>
    <w:link w:val="Heading4"/>
    <w:uiPriority w:val="9"/>
    <w:semiHidden/>
    <w:rsid w:val="00326D9A"/>
    <w:rPr>
      <w:rFonts w:eastAsiaTheme="majorEastAsia" w:cstheme="majorBidi"/>
      <w:i/>
      <w:iCs/>
      <w:color w:val="0F4761" w:themeColor="accent1" w:themeShade="BF"/>
      <w:sz w:val="24"/>
      <w:lang w:eastAsia="en-GB"/>
    </w:rPr>
  </w:style>
  <w:style w:type="character" w:customStyle="1" w:styleId="Heading5Char">
    <w:name w:val="Heading 5 Char"/>
    <w:basedOn w:val="DefaultParagraphFont"/>
    <w:link w:val="Heading5"/>
    <w:uiPriority w:val="9"/>
    <w:semiHidden/>
    <w:rsid w:val="00326D9A"/>
    <w:rPr>
      <w:rFonts w:eastAsiaTheme="majorEastAsia" w:cstheme="majorBidi"/>
      <w:color w:val="0F4761" w:themeColor="accent1" w:themeShade="BF"/>
      <w:sz w:val="24"/>
      <w:lang w:eastAsia="en-GB"/>
    </w:rPr>
  </w:style>
  <w:style w:type="character" w:customStyle="1" w:styleId="Heading6Char">
    <w:name w:val="Heading 6 Char"/>
    <w:basedOn w:val="DefaultParagraphFont"/>
    <w:link w:val="Heading6"/>
    <w:uiPriority w:val="9"/>
    <w:semiHidden/>
    <w:rsid w:val="00326D9A"/>
    <w:rPr>
      <w:rFonts w:eastAsiaTheme="majorEastAsia" w:cstheme="majorBidi"/>
      <w:i/>
      <w:iCs/>
      <w:color w:val="595959" w:themeColor="text1" w:themeTint="A6"/>
      <w:sz w:val="24"/>
      <w:lang w:eastAsia="en-GB"/>
    </w:rPr>
  </w:style>
  <w:style w:type="character" w:customStyle="1" w:styleId="Heading7Char">
    <w:name w:val="Heading 7 Char"/>
    <w:basedOn w:val="DefaultParagraphFont"/>
    <w:link w:val="Heading7"/>
    <w:uiPriority w:val="9"/>
    <w:semiHidden/>
    <w:rsid w:val="00326D9A"/>
    <w:rPr>
      <w:rFonts w:eastAsiaTheme="majorEastAsia" w:cstheme="majorBidi"/>
      <w:color w:val="595959" w:themeColor="text1" w:themeTint="A6"/>
      <w:sz w:val="24"/>
      <w:lang w:eastAsia="en-GB"/>
    </w:rPr>
  </w:style>
  <w:style w:type="character" w:customStyle="1" w:styleId="Heading8Char">
    <w:name w:val="Heading 8 Char"/>
    <w:basedOn w:val="DefaultParagraphFont"/>
    <w:link w:val="Heading8"/>
    <w:uiPriority w:val="9"/>
    <w:semiHidden/>
    <w:rsid w:val="00326D9A"/>
    <w:rPr>
      <w:rFonts w:eastAsiaTheme="majorEastAsia" w:cstheme="majorBidi"/>
      <w:i/>
      <w:iCs/>
      <w:color w:val="272727" w:themeColor="text1" w:themeTint="D8"/>
      <w:sz w:val="24"/>
      <w:lang w:eastAsia="en-GB"/>
    </w:rPr>
  </w:style>
  <w:style w:type="character" w:customStyle="1" w:styleId="Heading9Char">
    <w:name w:val="Heading 9 Char"/>
    <w:basedOn w:val="DefaultParagraphFont"/>
    <w:link w:val="Heading9"/>
    <w:uiPriority w:val="9"/>
    <w:semiHidden/>
    <w:rsid w:val="00326D9A"/>
    <w:rPr>
      <w:rFonts w:eastAsiaTheme="majorEastAsia" w:cstheme="majorBidi"/>
      <w:color w:val="272727" w:themeColor="text1" w:themeTint="D8"/>
      <w:sz w:val="24"/>
      <w:lang w:eastAsia="en-GB"/>
    </w:rPr>
  </w:style>
  <w:style w:type="paragraph" w:styleId="Subtitle">
    <w:name w:val="Subtitle"/>
    <w:basedOn w:val="Normal"/>
    <w:next w:val="Normal"/>
    <w:link w:val="SubtitleChar"/>
    <w:uiPriority w:val="11"/>
    <w:qFormat/>
    <w:rsid w:val="00326D9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D9A"/>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326D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6D9A"/>
    <w:rPr>
      <w:rFonts w:ascii="Calibri" w:eastAsiaTheme="minorEastAsia" w:hAnsi="Calibri"/>
      <w:i/>
      <w:iCs/>
      <w:color w:val="404040" w:themeColor="text1" w:themeTint="BF"/>
      <w:sz w:val="24"/>
      <w:lang w:eastAsia="en-GB"/>
    </w:rPr>
  </w:style>
  <w:style w:type="paragraph" w:styleId="ListParagraph">
    <w:name w:val="List Paragraph"/>
    <w:basedOn w:val="Normal"/>
    <w:uiPriority w:val="34"/>
    <w:qFormat/>
    <w:rsid w:val="00326D9A"/>
    <w:pPr>
      <w:ind w:left="720"/>
      <w:contextualSpacing/>
    </w:pPr>
  </w:style>
  <w:style w:type="character" w:styleId="IntenseEmphasis">
    <w:name w:val="Intense Emphasis"/>
    <w:basedOn w:val="DefaultParagraphFont"/>
    <w:uiPriority w:val="21"/>
    <w:qFormat/>
    <w:rsid w:val="00326D9A"/>
    <w:rPr>
      <w:i/>
      <w:iCs/>
      <w:color w:val="0F4761" w:themeColor="accent1" w:themeShade="BF"/>
    </w:rPr>
  </w:style>
  <w:style w:type="paragraph" w:styleId="IntenseQuote">
    <w:name w:val="Intense Quote"/>
    <w:basedOn w:val="Normal"/>
    <w:next w:val="Normal"/>
    <w:link w:val="IntenseQuoteChar"/>
    <w:uiPriority w:val="30"/>
    <w:qFormat/>
    <w:rsid w:val="00326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D9A"/>
    <w:rPr>
      <w:rFonts w:ascii="Calibri" w:eastAsiaTheme="minorEastAsia" w:hAnsi="Calibri"/>
      <w:i/>
      <w:iCs/>
      <w:color w:val="0F4761" w:themeColor="accent1" w:themeShade="BF"/>
      <w:sz w:val="24"/>
      <w:lang w:eastAsia="en-GB"/>
    </w:rPr>
  </w:style>
  <w:style w:type="character" w:styleId="IntenseReference">
    <w:name w:val="Intense Reference"/>
    <w:basedOn w:val="DefaultParagraphFont"/>
    <w:uiPriority w:val="32"/>
    <w:qFormat/>
    <w:rsid w:val="00326D9A"/>
    <w:rPr>
      <w:b/>
      <w:bCs/>
      <w:smallCaps/>
      <w:color w:val="0F4761" w:themeColor="accent1" w:themeShade="BF"/>
      <w:spacing w:val="5"/>
    </w:rPr>
  </w:style>
  <w:style w:type="character" w:styleId="CommentReference">
    <w:name w:val="annotation reference"/>
    <w:basedOn w:val="DefaultParagraphFont"/>
    <w:uiPriority w:val="99"/>
    <w:semiHidden/>
    <w:unhideWhenUsed/>
    <w:rsid w:val="002342F6"/>
    <w:rPr>
      <w:sz w:val="16"/>
      <w:szCs w:val="16"/>
    </w:rPr>
  </w:style>
  <w:style w:type="paragraph" w:styleId="CommentText">
    <w:name w:val="annotation text"/>
    <w:basedOn w:val="Normal"/>
    <w:link w:val="CommentTextChar"/>
    <w:uiPriority w:val="99"/>
    <w:unhideWhenUsed/>
    <w:rsid w:val="002342F6"/>
    <w:rPr>
      <w:sz w:val="20"/>
      <w:szCs w:val="20"/>
    </w:rPr>
  </w:style>
  <w:style w:type="character" w:customStyle="1" w:styleId="CommentTextChar">
    <w:name w:val="Comment Text Char"/>
    <w:basedOn w:val="DefaultParagraphFont"/>
    <w:link w:val="CommentText"/>
    <w:uiPriority w:val="99"/>
    <w:rsid w:val="002342F6"/>
    <w:rPr>
      <w:rFonts w:ascii="Calibri" w:eastAsiaTheme="minorEastAsia" w:hAnsi="Calibri"/>
      <w:sz w:val="20"/>
      <w:szCs w:val="20"/>
      <w:lang w:eastAsia="en-GB"/>
    </w:rPr>
  </w:style>
  <w:style w:type="paragraph" w:styleId="CommentSubject">
    <w:name w:val="annotation subject"/>
    <w:basedOn w:val="CommentText"/>
    <w:next w:val="CommentText"/>
    <w:link w:val="CommentSubjectChar"/>
    <w:uiPriority w:val="99"/>
    <w:semiHidden/>
    <w:unhideWhenUsed/>
    <w:rsid w:val="002342F6"/>
    <w:rPr>
      <w:b/>
      <w:bCs/>
    </w:rPr>
  </w:style>
  <w:style w:type="character" w:customStyle="1" w:styleId="CommentSubjectChar">
    <w:name w:val="Comment Subject Char"/>
    <w:basedOn w:val="CommentTextChar"/>
    <w:link w:val="CommentSubject"/>
    <w:uiPriority w:val="99"/>
    <w:semiHidden/>
    <w:rsid w:val="002342F6"/>
    <w:rPr>
      <w:rFonts w:ascii="Calibri" w:eastAsiaTheme="minorEastAsia" w:hAnsi="Calibri"/>
      <w:b/>
      <w:bCs/>
      <w:sz w:val="20"/>
      <w:szCs w:val="20"/>
      <w:lang w:eastAsia="en-GB"/>
    </w:rPr>
  </w:style>
  <w:style w:type="character" w:styleId="Hyperlink">
    <w:name w:val="Hyperlink"/>
    <w:basedOn w:val="DefaultParagraphFont"/>
    <w:uiPriority w:val="99"/>
    <w:unhideWhenUsed/>
    <w:rsid w:val="007C43BE"/>
    <w:rPr>
      <w:color w:val="467886" w:themeColor="hyperlink"/>
      <w:u w:val="single"/>
    </w:rPr>
  </w:style>
  <w:style w:type="character" w:styleId="UnresolvedMention">
    <w:name w:val="Unresolved Mention"/>
    <w:basedOn w:val="DefaultParagraphFont"/>
    <w:uiPriority w:val="99"/>
    <w:semiHidden/>
    <w:unhideWhenUsed/>
    <w:rsid w:val="007C43BE"/>
    <w:rPr>
      <w:color w:val="605E5C"/>
      <w:shd w:val="clear" w:color="auto" w:fill="E1DFDD"/>
    </w:rPr>
  </w:style>
  <w:style w:type="table" w:customStyle="1" w:styleId="TableGrid">
    <w:name w:val="TableGrid"/>
    <w:rsid w:val="00CF10BF"/>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36B43"/>
    <w:pPr>
      <w:tabs>
        <w:tab w:val="center" w:pos="4513"/>
        <w:tab w:val="right" w:pos="9026"/>
      </w:tabs>
    </w:pPr>
  </w:style>
  <w:style w:type="character" w:customStyle="1" w:styleId="HeaderChar">
    <w:name w:val="Header Char"/>
    <w:basedOn w:val="DefaultParagraphFont"/>
    <w:link w:val="Header"/>
    <w:uiPriority w:val="99"/>
    <w:rsid w:val="00136B43"/>
    <w:rPr>
      <w:rFonts w:ascii="Calibri" w:eastAsiaTheme="minorEastAsia" w:hAnsi="Calibri"/>
      <w:sz w:val="24"/>
      <w:lang w:eastAsia="en-GB"/>
    </w:rPr>
  </w:style>
  <w:style w:type="paragraph" w:styleId="Footer">
    <w:name w:val="footer"/>
    <w:basedOn w:val="Normal"/>
    <w:link w:val="FooterChar"/>
    <w:uiPriority w:val="99"/>
    <w:unhideWhenUsed/>
    <w:rsid w:val="00136B43"/>
    <w:pPr>
      <w:tabs>
        <w:tab w:val="center" w:pos="4513"/>
        <w:tab w:val="right" w:pos="9026"/>
      </w:tabs>
    </w:pPr>
  </w:style>
  <w:style w:type="character" w:customStyle="1" w:styleId="FooterChar">
    <w:name w:val="Footer Char"/>
    <w:basedOn w:val="DefaultParagraphFont"/>
    <w:link w:val="Footer"/>
    <w:uiPriority w:val="99"/>
    <w:rsid w:val="00136B43"/>
    <w:rPr>
      <w:rFonts w:ascii="Calibri" w:eastAsiaTheme="minorEastAsia" w:hAnsi="Calibri"/>
      <w:sz w:val="24"/>
      <w:lang w:eastAsia="en-GB"/>
    </w:rPr>
  </w:style>
  <w:style w:type="character" w:customStyle="1" w:styleId="Style4">
    <w:name w:val="Style4"/>
    <w:basedOn w:val="DefaultParagraphFont"/>
    <w:uiPriority w:val="1"/>
    <w:rsid w:val="00941C4D"/>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68899">
      <w:bodyDiv w:val="1"/>
      <w:marLeft w:val="0"/>
      <w:marRight w:val="0"/>
      <w:marTop w:val="0"/>
      <w:marBottom w:val="0"/>
      <w:divBdr>
        <w:top w:val="none" w:sz="0" w:space="0" w:color="auto"/>
        <w:left w:val="none" w:sz="0" w:space="0" w:color="auto"/>
        <w:bottom w:val="none" w:sz="0" w:space="0" w:color="auto"/>
        <w:right w:val="none" w:sz="0" w:space="0" w:color="auto"/>
      </w:divBdr>
    </w:div>
    <w:div w:id="185638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60388f96850038c0d09f753135b94452">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3798cfa641a72fff27e17c28ac40f67f"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B36EC2-C398-4890-8525-2B2816945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1F7B61-56AA-48DE-8E42-36564E399EF8}">
  <ds:schemaRefs>
    <ds:schemaRef ds:uri="http://schemas.microsoft.com/sharepoint/v3/contenttype/forms"/>
  </ds:schemaRefs>
</ds:datastoreItem>
</file>

<file path=customXml/itemProps3.xml><?xml version="1.0" encoding="utf-8"?>
<ds:datastoreItem xmlns:ds="http://schemas.openxmlformats.org/officeDocument/2006/customXml" ds:itemID="{8756DA28-11CD-45EB-814E-8910850443D0}">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2770</Characters>
  <Application>Microsoft Office Word</Application>
  <DocSecurity>2</DocSecurity>
  <Lines>64</Lines>
  <Paragraphs>33</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McLaughlin, Tara</dc:creator>
  <cp:keywords/>
  <dc:description/>
  <cp:lastModifiedBy>Fligelstone, Rachel</cp:lastModifiedBy>
  <cp:revision>4</cp:revision>
  <dcterms:created xsi:type="dcterms:W3CDTF">2026-07-16T11:32:00Z</dcterms:created>
  <dcterms:modified xsi:type="dcterms:W3CDTF">2026-07-16T11:56:00Z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